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5A5" w:rsidRPr="006E75A5" w:rsidRDefault="006E75A5" w:rsidP="006E75A5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E75A5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6E75A5" w:rsidRPr="0086519B" w:rsidRDefault="006E75A5" w:rsidP="006E75A5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-декабре 2017</w:t>
      </w:r>
      <w:r w:rsidRPr="0086519B">
        <w:rPr>
          <w:rFonts w:ascii="Arial" w:hAnsi="Arial"/>
          <w:sz w:val="22"/>
          <w:szCs w:val="21"/>
        </w:rPr>
        <w:t xml:space="preserve"> года на те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>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126659 новых</w:t>
      </w:r>
      <w:r w:rsidRPr="0086519B">
        <w:rPr>
          <w:rFonts w:ascii="Arial" w:hAnsi="Arial"/>
          <w:sz w:val="22"/>
          <w:szCs w:val="21"/>
        </w:rPr>
        <w:t xml:space="preserve"> квартир общей площадью</w:t>
      </w:r>
      <w:r>
        <w:rPr>
          <w:rFonts w:ascii="Arial" w:hAnsi="Arial"/>
          <w:sz w:val="22"/>
          <w:szCs w:val="21"/>
        </w:rPr>
        <w:t xml:space="preserve"> 8798,5</w:t>
      </w:r>
      <w:r w:rsidRPr="0086519B">
        <w:rPr>
          <w:rFonts w:ascii="Arial" w:hAnsi="Arial"/>
          <w:sz w:val="22"/>
          <w:szCs w:val="21"/>
        </w:rPr>
        <w:t xml:space="preserve"> тысячи квадратных ме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 xml:space="preserve">ров, что на </w:t>
      </w:r>
      <w:r>
        <w:rPr>
          <w:rFonts w:ascii="Arial" w:hAnsi="Arial"/>
          <w:sz w:val="22"/>
          <w:szCs w:val="21"/>
        </w:rPr>
        <w:t>1,3 процента меньше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-декабре 2016</w:t>
      </w:r>
      <w:r w:rsidRPr="0086519B">
        <w:rPr>
          <w:rFonts w:ascii="Arial" w:hAnsi="Arial"/>
          <w:sz w:val="22"/>
          <w:szCs w:val="21"/>
        </w:rPr>
        <w:t xml:space="preserve"> года. В сел</w:t>
      </w:r>
      <w:r w:rsidRPr="0086519B">
        <w:rPr>
          <w:rFonts w:ascii="Arial" w:hAnsi="Arial"/>
          <w:sz w:val="22"/>
          <w:szCs w:val="21"/>
        </w:rPr>
        <w:t>ь</w:t>
      </w:r>
      <w:r w:rsidRPr="0086519B">
        <w:rPr>
          <w:rFonts w:ascii="Arial" w:hAnsi="Arial"/>
          <w:sz w:val="22"/>
          <w:szCs w:val="21"/>
        </w:rPr>
        <w:t xml:space="preserve">ской местности введено </w:t>
      </w:r>
      <w:r>
        <w:rPr>
          <w:rFonts w:ascii="Arial" w:hAnsi="Arial"/>
          <w:sz w:val="22"/>
          <w:szCs w:val="21"/>
        </w:rPr>
        <w:t>2999 тысяч</w:t>
      </w:r>
      <w:r w:rsidRPr="0086519B">
        <w:rPr>
          <w:rFonts w:ascii="Arial" w:hAnsi="Arial"/>
          <w:sz w:val="22"/>
          <w:szCs w:val="21"/>
        </w:rPr>
        <w:t xml:space="preserve"> квадратных метров жилья, что с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ставило</w:t>
      </w:r>
      <w:r>
        <w:rPr>
          <w:rFonts w:ascii="Arial" w:hAnsi="Arial"/>
          <w:sz w:val="22"/>
          <w:szCs w:val="21"/>
        </w:rPr>
        <w:t xml:space="preserve"> 34,1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ввода.</w:t>
      </w:r>
    </w:p>
    <w:p w:rsidR="006E75A5" w:rsidRPr="0086519B" w:rsidRDefault="006E75A5" w:rsidP="006E75A5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9"/>
        <w:gridCol w:w="1667"/>
        <w:gridCol w:w="12"/>
        <w:gridCol w:w="1655"/>
        <w:gridCol w:w="6"/>
        <w:gridCol w:w="1655"/>
        <w:gridCol w:w="7"/>
      </w:tblGrid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cantSplit/>
          <w:trHeight w:val="240"/>
        </w:trPr>
        <w:tc>
          <w:tcPr>
            <w:tcW w:w="2999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9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6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9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1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2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8001" w:type="dxa"/>
            <w:gridSpan w:val="7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67" w:type="dxa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230,9</w:t>
            </w:r>
          </w:p>
        </w:tc>
        <w:tc>
          <w:tcPr>
            <w:tcW w:w="1667" w:type="dxa"/>
            <w:gridSpan w:val="2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  <w:tc>
          <w:tcPr>
            <w:tcW w:w="1668" w:type="dxa"/>
            <w:gridSpan w:val="3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67" w:type="dxa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425,7</w:t>
            </w:r>
          </w:p>
        </w:tc>
        <w:tc>
          <w:tcPr>
            <w:tcW w:w="1667" w:type="dxa"/>
            <w:gridSpan w:val="2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  <w:tc>
          <w:tcPr>
            <w:tcW w:w="1668" w:type="dxa"/>
            <w:gridSpan w:val="3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184,4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67" w:type="dxa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605,0</w:t>
            </w:r>
          </w:p>
        </w:tc>
        <w:tc>
          <w:tcPr>
            <w:tcW w:w="1667" w:type="dxa"/>
            <w:gridSpan w:val="2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90,8</w:t>
            </w:r>
          </w:p>
        </w:tc>
        <w:tc>
          <w:tcPr>
            <w:tcW w:w="1668" w:type="dxa"/>
            <w:gridSpan w:val="3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142,1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67" w:type="dxa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1261,6</w:t>
            </w:r>
          </w:p>
        </w:tc>
        <w:tc>
          <w:tcPr>
            <w:tcW w:w="1667" w:type="dxa"/>
            <w:gridSpan w:val="2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86,0</w:t>
            </w:r>
          </w:p>
        </w:tc>
        <w:tc>
          <w:tcPr>
            <w:tcW w:w="1668" w:type="dxa"/>
            <w:gridSpan w:val="3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6E75A5" w:rsidRPr="00D26438" w:rsidRDefault="006E75A5" w:rsidP="00286524">
            <w:pPr>
              <w:pStyle w:val="PlainText"/>
              <w:spacing w:before="112" w:after="1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67" w:type="dxa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426,6</w:t>
            </w:r>
          </w:p>
        </w:tc>
        <w:tc>
          <w:tcPr>
            <w:tcW w:w="1667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121,3</w:t>
            </w:r>
          </w:p>
        </w:tc>
        <w:tc>
          <w:tcPr>
            <w:tcW w:w="1668" w:type="dxa"/>
            <w:gridSpan w:val="3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70,5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67" w:type="dxa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448,3</w:t>
            </w:r>
          </w:p>
        </w:tc>
        <w:tc>
          <w:tcPr>
            <w:tcW w:w="1667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69,7</w:t>
            </w:r>
          </w:p>
        </w:tc>
        <w:tc>
          <w:tcPr>
            <w:tcW w:w="1668" w:type="dxa"/>
            <w:gridSpan w:val="3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105,1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67" w:type="dxa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836,8</w:t>
            </w:r>
          </w:p>
        </w:tc>
        <w:tc>
          <w:tcPr>
            <w:tcW w:w="1667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  <w:tc>
          <w:tcPr>
            <w:tcW w:w="1668" w:type="dxa"/>
            <w:gridSpan w:val="3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186,7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67" w:type="dxa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1711,7</w:t>
            </w:r>
          </w:p>
        </w:tc>
        <w:tc>
          <w:tcPr>
            <w:tcW w:w="1667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107,4</w:t>
            </w:r>
          </w:p>
        </w:tc>
        <w:tc>
          <w:tcPr>
            <w:tcW w:w="1668" w:type="dxa"/>
            <w:gridSpan w:val="3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135,7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67" w:type="dxa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2973,3</w:t>
            </w:r>
          </w:p>
        </w:tc>
        <w:tc>
          <w:tcPr>
            <w:tcW w:w="1667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97,1</w:t>
            </w:r>
          </w:p>
        </w:tc>
        <w:tc>
          <w:tcPr>
            <w:tcW w:w="1668" w:type="dxa"/>
            <w:gridSpan w:val="3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6E75A5" w:rsidRPr="00CD07D3" w:rsidRDefault="006E75A5" w:rsidP="00286524">
            <w:pPr>
              <w:pStyle w:val="PlainText"/>
              <w:spacing w:before="112" w:after="1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67" w:type="dxa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795,5</w:t>
            </w:r>
          </w:p>
        </w:tc>
        <w:tc>
          <w:tcPr>
            <w:tcW w:w="1667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162,2</w:t>
            </w:r>
          </w:p>
        </w:tc>
        <w:tc>
          <w:tcPr>
            <w:tcW w:w="1668" w:type="dxa"/>
            <w:gridSpan w:val="3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95,1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67" w:type="dxa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805,3</w:t>
            </w:r>
          </w:p>
        </w:tc>
        <w:tc>
          <w:tcPr>
            <w:tcW w:w="1667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2,0 р.</w:t>
            </w:r>
          </w:p>
        </w:tc>
        <w:tc>
          <w:tcPr>
            <w:tcW w:w="1668" w:type="dxa"/>
            <w:gridSpan w:val="3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667" w:type="dxa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857,6</w:t>
            </w:r>
          </w:p>
        </w:tc>
        <w:tc>
          <w:tcPr>
            <w:tcW w:w="1667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116,5</w:t>
            </w:r>
          </w:p>
        </w:tc>
        <w:tc>
          <w:tcPr>
            <w:tcW w:w="1668" w:type="dxa"/>
            <w:gridSpan w:val="3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106,5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67" w:type="dxa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2458,4</w:t>
            </w:r>
          </w:p>
        </w:tc>
        <w:tc>
          <w:tcPr>
            <w:tcW w:w="1667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151,5</w:t>
            </w:r>
          </w:p>
        </w:tc>
        <w:tc>
          <w:tcPr>
            <w:tcW w:w="1668" w:type="dxa"/>
            <w:gridSpan w:val="3"/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143,6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tcBorders>
              <w:bottom w:val="double" w:sz="4" w:space="0" w:color="auto"/>
            </w:tcBorders>
            <w:vAlign w:val="bottom"/>
          </w:tcPr>
          <w:p w:rsidR="006E75A5" w:rsidRPr="0086519B" w:rsidRDefault="006E75A5" w:rsidP="00286524">
            <w:pPr>
              <w:pStyle w:val="PlainText"/>
              <w:spacing w:before="112" w:after="11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667" w:type="dxa"/>
            <w:tcBorders>
              <w:bottom w:val="double" w:sz="4" w:space="0" w:color="auto"/>
            </w:tcBorders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5431,7</w:t>
            </w:r>
          </w:p>
        </w:tc>
        <w:tc>
          <w:tcPr>
            <w:tcW w:w="1667" w:type="dxa"/>
            <w:gridSpan w:val="2"/>
            <w:tcBorders>
              <w:bottom w:val="double" w:sz="4" w:space="0" w:color="auto"/>
            </w:tcBorders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  <w:tc>
          <w:tcPr>
            <w:tcW w:w="1668" w:type="dxa"/>
            <w:gridSpan w:val="3"/>
            <w:tcBorders>
              <w:bottom w:val="double" w:sz="4" w:space="0" w:color="auto"/>
            </w:tcBorders>
            <w:vAlign w:val="bottom"/>
          </w:tcPr>
          <w:p w:rsidR="006E75A5" w:rsidRDefault="006E75A5" w:rsidP="00286524">
            <w:pPr>
              <w:pStyle w:val="PlainText"/>
              <w:spacing w:before="112" w:after="11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6E75A5" w:rsidRDefault="006E75A5" w:rsidP="006E75A5">
      <w:pPr>
        <w:pageBreakBefore/>
        <w:spacing w:before="60" w:after="60"/>
        <w:jc w:val="right"/>
      </w:pPr>
      <w:r w:rsidRPr="00845EB3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79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5"/>
        <w:gridCol w:w="1657"/>
        <w:gridCol w:w="24"/>
        <w:gridCol w:w="1634"/>
        <w:gridCol w:w="27"/>
        <w:gridCol w:w="1631"/>
      </w:tblGrid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1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292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1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1" w:type="dxa"/>
            <w:tcBorders>
              <w:top w:val="single" w:sz="6" w:space="0" w:color="auto"/>
              <w:bottom w:val="double" w:sz="4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Pr="0086519B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657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556,1</w:t>
            </w:r>
          </w:p>
        </w:tc>
        <w:tc>
          <w:tcPr>
            <w:tcW w:w="1658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658" w:type="dxa"/>
            <w:gridSpan w:val="2"/>
            <w:vAlign w:val="bottom"/>
          </w:tcPr>
          <w:p w:rsidR="006E75A5" w:rsidRPr="0086519B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657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745,0</w:t>
            </w:r>
          </w:p>
        </w:tc>
        <w:tc>
          <w:tcPr>
            <w:tcW w:w="1658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78,1</w:t>
            </w:r>
          </w:p>
        </w:tc>
        <w:tc>
          <w:tcPr>
            <w:tcW w:w="1658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134,0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Pr="0086519B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657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2090,2</w:t>
            </w:r>
          </w:p>
        </w:tc>
        <w:tc>
          <w:tcPr>
            <w:tcW w:w="1658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658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2,8 р.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Pr="0086519B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57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3391,3</w:t>
            </w:r>
          </w:p>
        </w:tc>
        <w:tc>
          <w:tcPr>
            <w:tcW w:w="1658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71,7</w:t>
            </w:r>
          </w:p>
        </w:tc>
        <w:tc>
          <w:tcPr>
            <w:tcW w:w="1658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137,9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Pr="0086519B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657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8823,0</w:t>
            </w:r>
          </w:p>
        </w:tc>
        <w:tc>
          <w:tcPr>
            <w:tcW w:w="1658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91,7</w:t>
            </w:r>
          </w:p>
        </w:tc>
        <w:tc>
          <w:tcPr>
            <w:tcW w:w="1658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68" w:type="dxa"/>
            <w:gridSpan w:val="6"/>
            <w:vAlign w:val="bottom"/>
          </w:tcPr>
          <w:p w:rsidR="006E75A5" w:rsidRPr="0086519B" w:rsidRDefault="006E75A5" w:rsidP="00286524">
            <w:pPr>
              <w:pStyle w:val="PlainText"/>
              <w:spacing w:before="74" w:after="74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Pr="0086519B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66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631" w:type="dxa"/>
            <w:vAlign w:val="bottom"/>
          </w:tcPr>
          <w:p w:rsidR="006E75A5" w:rsidRPr="0086519B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Pr="0086519B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66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631" w:type="dxa"/>
            <w:vAlign w:val="bottom"/>
          </w:tcPr>
          <w:p w:rsidR="006E75A5" w:rsidRPr="0086519B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Pr="0086519B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8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66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631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66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631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Pr="009E73EE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8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579,8</w:t>
            </w:r>
          </w:p>
        </w:tc>
        <w:tc>
          <w:tcPr>
            <w:tcW w:w="166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135,9</w:t>
            </w:r>
          </w:p>
        </w:tc>
        <w:tc>
          <w:tcPr>
            <w:tcW w:w="1631" w:type="dxa"/>
            <w:vAlign w:val="bottom"/>
          </w:tcPr>
          <w:p w:rsidR="006E75A5" w:rsidRPr="0086519B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8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710,9</w:t>
            </w:r>
          </w:p>
        </w:tc>
        <w:tc>
          <w:tcPr>
            <w:tcW w:w="166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  <w:tc>
          <w:tcPr>
            <w:tcW w:w="1631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122,6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8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493,4</w:t>
            </w:r>
          </w:p>
        </w:tc>
        <w:tc>
          <w:tcPr>
            <w:tcW w:w="166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59,0</w:t>
            </w:r>
          </w:p>
        </w:tc>
        <w:tc>
          <w:tcPr>
            <w:tcW w:w="1631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69,4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Pr="0086519B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1784,1</w:t>
            </w:r>
          </w:p>
        </w:tc>
        <w:tc>
          <w:tcPr>
            <w:tcW w:w="166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631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153,1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Pr="0086519B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8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2949,6</w:t>
            </w:r>
          </w:p>
        </w:tc>
        <w:tc>
          <w:tcPr>
            <w:tcW w:w="166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631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Pr="0020328B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8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514,3</w:t>
            </w:r>
          </w:p>
        </w:tc>
        <w:tc>
          <w:tcPr>
            <w:tcW w:w="166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631" w:type="dxa"/>
            <w:vAlign w:val="bottom"/>
          </w:tcPr>
          <w:p w:rsidR="006E75A5" w:rsidRPr="0086519B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8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916,9</w:t>
            </w:r>
          </w:p>
        </w:tc>
        <w:tc>
          <w:tcPr>
            <w:tcW w:w="166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113,9</w:t>
            </w:r>
          </w:p>
        </w:tc>
        <w:tc>
          <w:tcPr>
            <w:tcW w:w="1631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178,3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68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964,7</w:t>
            </w:r>
          </w:p>
        </w:tc>
        <w:tc>
          <w:tcPr>
            <w:tcW w:w="166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112,5</w:t>
            </w:r>
          </w:p>
        </w:tc>
        <w:tc>
          <w:tcPr>
            <w:tcW w:w="1631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105,2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Pr="00184C03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2395,9</w:t>
            </w:r>
          </w:p>
        </w:tc>
        <w:tc>
          <w:tcPr>
            <w:tcW w:w="166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  <w:tc>
          <w:tcPr>
            <w:tcW w:w="1631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134,3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68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5345,5</w:t>
            </w:r>
          </w:p>
        </w:tc>
        <w:tc>
          <w:tcPr>
            <w:tcW w:w="166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99,1</w:t>
            </w:r>
          </w:p>
        </w:tc>
        <w:tc>
          <w:tcPr>
            <w:tcW w:w="1631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68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948,0</w:t>
            </w:r>
          </w:p>
        </w:tc>
        <w:tc>
          <w:tcPr>
            <w:tcW w:w="166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170,5</w:t>
            </w:r>
          </w:p>
        </w:tc>
        <w:tc>
          <w:tcPr>
            <w:tcW w:w="1631" w:type="dxa"/>
            <w:vAlign w:val="bottom"/>
          </w:tcPr>
          <w:p w:rsidR="006E75A5" w:rsidRPr="0086519B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98,3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68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854,5</w:t>
            </w:r>
          </w:p>
        </w:tc>
        <w:tc>
          <w:tcPr>
            <w:tcW w:w="166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114,7</w:t>
            </w:r>
          </w:p>
        </w:tc>
        <w:tc>
          <w:tcPr>
            <w:tcW w:w="1631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90,1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68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1650,5</w:t>
            </w:r>
          </w:p>
        </w:tc>
        <w:tc>
          <w:tcPr>
            <w:tcW w:w="166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74,4</w:t>
            </w:r>
          </w:p>
        </w:tc>
        <w:tc>
          <w:tcPr>
            <w:tcW w:w="1631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193,1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6E75A5" w:rsidRPr="00140318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3453,0</w:t>
            </w:r>
          </w:p>
        </w:tc>
        <w:tc>
          <w:tcPr>
            <w:tcW w:w="1661" w:type="dxa"/>
            <w:gridSpan w:val="2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101,8</w:t>
            </w:r>
          </w:p>
        </w:tc>
        <w:tc>
          <w:tcPr>
            <w:tcW w:w="1631" w:type="dxa"/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144,1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tcBorders>
              <w:bottom w:val="double" w:sz="4" w:space="0" w:color="auto"/>
            </w:tcBorders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681" w:type="dxa"/>
            <w:gridSpan w:val="2"/>
            <w:tcBorders>
              <w:bottom w:val="double" w:sz="4" w:space="0" w:color="auto"/>
            </w:tcBorders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8798,5</w:t>
            </w:r>
          </w:p>
        </w:tc>
        <w:tc>
          <w:tcPr>
            <w:tcW w:w="1661" w:type="dxa"/>
            <w:gridSpan w:val="2"/>
            <w:tcBorders>
              <w:bottom w:val="double" w:sz="4" w:space="0" w:color="auto"/>
            </w:tcBorders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  <w:tc>
          <w:tcPr>
            <w:tcW w:w="1631" w:type="dxa"/>
            <w:tcBorders>
              <w:bottom w:val="double" w:sz="4" w:space="0" w:color="auto"/>
            </w:tcBorders>
            <w:vAlign w:val="bottom"/>
          </w:tcPr>
          <w:p w:rsidR="006E75A5" w:rsidRDefault="006E75A5" w:rsidP="00286524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6E75A5" w:rsidRPr="0086519B" w:rsidRDefault="006E75A5" w:rsidP="006E75A5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-декабрь 2017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средств введено в действие</w:t>
      </w:r>
      <w:r>
        <w:rPr>
          <w:rFonts w:ascii="Arial" w:hAnsi="Arial"/>
          <w:sz w:val="22"/>
          <w:szCs w:val="21"/>
        </w:rPr>
        <w:t xml:space="preserve"> 3386</w:t>
      </w:r>
      <w:r w:rsidRPr="0086519B">
        <w:rPr>
          <w:rFonts w:ascii="Arial" w:hAnsi="Arial"/>
          <w:sz w:val="22"/>
          <w:szCs w:val="21"/>
        </w:rPr>
        <w:t xml:space="preserve"> тысяч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38,5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6E75A5" w:rsidRPr="0086519B" w:rsidRDefault="006E75A5" w:rsidP="006E75A5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E75A5" w:rsidRPr="0086519B" w:rsidRDefault="006E75A5" w:rsidP="006E75A5">
      <w:pPr>
        <w:pStyle w:val="PlainText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Стоимость строительства</w:t>
      </w:r>
      <w:r w:rsidRPr="0086519B">
        <w:rPr>
          <w:rFonts w:ascii="Arial" w:hAnsi="Arial"/>
          <w:sz w:val="22"/>
          <w:szCs w:val="21"/>
        </w:rPr>
        <w:t>. Средняя фактическая стоимость строительства 1 квадратного метра жилых домов (без индивидуального строительства), п</w:t>
      </w:r>
      <w:r w:rsidRPr="0086519B"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строенных в декабре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t>2017</w:t>
      </w:r>
      <w:r w:rsidRPr="0086519B">
        <w:rPr>
          <w:rFonts w:ascii="Arial" w:hAnsi="Arial"/>
          <w:sz w:val="22"/>
          <w:szCs w:val="21"/>
        </w:rPr>
        <w:t xml:space="preserve"> года, составила для </w:t>
      </w:r>
      <w:r w:rsidRPr="0086519B">
        <w:rPr>
          <w:rFonts w:ascii="Arial" w:hAnsi="Arial"/>
          <w:sz w:val="22"/>
          <w:szCs w:val="21"/>
        </w:rPr>
        <w:br/>
        <w:t xml:space="preserve">застройщиков </w:t>
      </w:r>
      <w:r>
        <w:rPr>
          <w:rFonts w:ascii="Arial" w:hAnsi="Arial"/>
          <w:sz w:val="22"/>
          <w:szCs w:val="21"/>
        </w:rPr>
        <w:t>46824 рубля (в декабре 2016 года – 44775</w:t>
      </w:r>
      <w:r w:rsidRPr="0086519B">
        <w:rPr>
          <w:rFonts w:ascii="Arial" w:hAnsi="Arial"/>
          <w:sz w:val="22"/>
          <w:szCs w:val="21"/>
        </w:rPr>
        <w:t xml:space="preserve"> 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лей).</w:t>
      </w:r>
    </w:p>
    <w:p w:rsidR="006E75A5" w:rsidRPr="0086519B" w:rsidRDefault="006E75A5" w:rsidP="006E75A5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Средняя фактическая стоимость строительства 1 квадратного метра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щей площади жилых домов для застройщика:</w:t>
      </w:r>
    </w:p>
    <w:p w:rsidR="006E75A5" w:rsidRPr="0086519B" w:rsidRDefault="006E75A5" w:rsidP="006E75A5">
      <w:pPr>
        <w:pStyle w:val="PlainText"/>
        <w:spacing w:after="60" w:line="240" w:lineRule="auto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Жилые дома квартирного типа без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пристроек, надстроек и встроенных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помещ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ний и без индивидуальных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жилых домов, построенных населен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ем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счет собственных и заемных средств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6E75A5" w:rsidRPr="0086519B" w:rsidRDefault="006E75A5" w:rsidP="00286524">
            <w:pPr>
              <w:pStyle w:val="PlainText"/>
              <w:spacing w:before="122" w:after="12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2016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E75A5" w:rsidRPr="0086519B" w:rsidRDefault="006E75A5" w:rsidP="00286524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6E75A5" w:rsidRPr="0086519B" w:rsidRDefault="006E75A5" w:rsidP="00286524">
            <w:pPr>
              <w:pStyle w:val="PlainText"/>
              <w:spacing w:before="122" w:after="1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58864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E75A5" w:rsidRPr="0086519B" w:rsidRDefault="006E75A5" w:rsidP="00286524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6E75A5" w:rsidRPr="0086519B" w:rsidRDefault="006E75A5" w:rsidP="00286524">
            <w:pPr>
              <w:pStyle w:val="PlainText"/>
              <w:spacing w:before="122" w:after="1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46820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E75A5" w:rsidRPr="0086519B" w:rsidRDefault="006E75A5" w:rsidP="00286524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6E75A5" w:rsidRPr="0086519B" w:rsidRDefault="006E75A5" w:rsidP="00286524">
            <w:pPr>
              <w:pStyle w:val="PlainText"/>
              <w:spacing w:before="122" w:after="1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51658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E75A5" w:rsidRPr="0086519B" w:rsidRDefault="006E75A5" w:rsidP="00286524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6E75A5" w:rsidRPr="0086519B" w:rsidRDefault="006E75A5" w:rsidP="00286524">
            <w:pPr>
              <w:pStyle w:val="PlainText"/>
              <w:spacing w:before="122" w:after="1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46029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E75A5" w:rsidRPr="0086519B" w:rsidRDefault="006E75A5" w:rsidP="00286524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6E75A5" w:rsidRPr="0086519B" w:rsidRDefault="006E75A5" w:rsidP="00286524">
            <w:pPr>
              <w:pStyle w:val="PlainText"/>
              <w:spacing w:before="122" w:after="1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48760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E75A5" w:rsidRPr="0086519B" w:rsidRDefault="006E75A5" w:rsidP="00286524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IV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6E75A5" w:rsidRPr="0086519B" w:rsidRDefault="006E75A5" w:rsidP="00286524">
            <w:pPr>
              <w:pStyle w:val="PlainText"/>
              <w:spacing w:before="122" w:after="1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46363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E75A5" w:rsidRPr="0086519B" w:rsidRDefault="006E75A5" w:rsidP="00286524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6E75A5" w:rsidRPr="0086519B" w:rsidRDefault="006E75A5" w:rsidP="00286524">
            <w:pPr>
              <w:pStyle w:val="PlainText"/>
              <w:spacing w:before="122" w:after="1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47733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6E75A5" w:rsidRPr="0086519B" w:rsidRDefault="006E75A5" w:rsidP="00286524">
            <w:pPr>
              <w:pStyle w:val="PlainText"/>
              <w:spacing w:before="122" w:after="12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E75A5" w:rsidRPr="0086519B" w:rsidRDefault="006E75A5" w:rsidP="00286524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6E75A5" w:rsidRPr="0086519B" w:rsidRDefault="006E75A5" w:rsidP="00286524">
            <w:pPr>
              <w:pStyle w:val="PlainText"/>
              <w:spacing w:before="122" w:after="1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54301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E75A5" w:rsidRPr="00E15C55" w:rsidRDefault="006E75A5" w:rsidP="00286524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6E75A5" w:rsidRDefault="006E75A5" w:rsidP="00286524">
            <w:pPr>
              <w:pStyle w:val="PlainText"/>
              <w:spacing w:before="122" w:after="1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53880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E75A5" w:rsidRPr="00B9207F" w:rsidRDefault="006E75A5" w:rsidP="00286524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6E75A5" w:rsidRDefault="006E75A5" w:rsidP="00286524">
            <w:pPr>
              <w:pStyle w:val="PlainText"/>
              <w:spacing w:before="122" w:after="1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54062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E75A5" w:rsidRPr="00011F75" w:rsidRDefault="006E75A5" w:rsidP="00286524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6E75A5" w:rsidRDefault="006E75A5" w:rsidP="00286524">
            <w:pPr>
              <w:pStyle w:val="PlainText"/>
              <w:spacing w:before="122" w:after="1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47126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E75A5" w:rsidRPr="00DD31CD" w:rsidRDefault="006E75A5" w:rsidP="00286524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6E75A5" w:rsidRDefault="006E75A5" w:rsidP="00286524">
            <w:pPr>
              <w:pStyle w:val="PlainText"/>
              <w:spacing w:before="122" w:after="1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50822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E75A5" w:rsidRPr="00EA3888" w:rsidRDefault="006E75A5" w:rsidP="00286524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6E75A5" w:rsidRDefault="006E75A5" w:rsidP="00286524">
            <w:pPr>
              <w:pStyle w:val="PlainText"/>
              <w:spacing w:before="122" w:after="1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47122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6E75A5" w:rsidRPr="00EA3888" w:rsidRDefault="006E75A5" w:rsidP="00286524">
            <w:pPr>
              <w:pStyle w:val="PlainText"/>
              <w:spacing w:before="122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6E75A5" w:rsidRDefault="006E75A5" w:rsidP="00286524">
            <w:pPr>
              <w:pStyle w:val="PlainText"/>
              <w:spacing w:before="122" w:after="12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49342</w:t>
            </w:r>
          </w:p>
        </w:tc>
      </w:tr>
    </w:tbl>
    <w:p w:rsidR="006E75A5" w:rsidRPr="0086519B" w:rsidRDefault="006E75A5" w:rsidP="006E75A5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</w:t>
      </w:r>
      <w:r w:rsidRPr="0086519B">
        <w:rPr>
          <w:rFonts w:ascii="Arial" w:hAnsi="Arial" w:cs="Arial"/>
          <w:snapToGrid w:val="0"/>
          <w:sz w:val="22"/>
          <w:szCs w:val="21"/>
        </w:rPr>
        <w:t>е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-декабрь 2017 года зданий 96,5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</w:t>
      </w:r>
      <w:r w:rsidRPr="0086519B">
        <w:rPr>
          <w:rFonts w:ascii="Arial" w:hAnsi="Arial" w:cs="Arial"/>
          <w:snapToGrid w:val="0"/>
          <w:sz w:val="22"/>
          <w:szCs w:val="21"/>
        </w:rPr>
        <w:t>я</w:t>
      </w:r>
      <w:r w:rsidRPr="0086519B">
        <w:rPr>
          <w:rFonts w:ascii="Arial" w:hAnsi="Arial" w:cs="Arial"/>
          <w:snapToGrid w:val="0"/>
          <w:sz w:val="22"/>
          <w:szCs w:val="21"/>
        </w:rPr>
        <w:t>ют здания жилого назначения.</w:t>
      </w:r>
    </w:p>
    <w:p w:rsidR="006E75A5" w:rsidRPr="0086519B" w:rsidRDefault="006E75A5" w:rsidP="006E75A5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-декабрь 2017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799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2"/>
        <w:gridCol w:w="1482"/>
        <w:gridCol w:w="1483"/>
      </w:tblGrid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6E75A5" w:rsidRPr="0086519B" w:rsidRDefault="006E75A5" w:rsidP="00286524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2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6E75A5" w:rsidRPr="0086519B" w:rsidRDefault="006E75A5" w:rsidP="00286524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E75A5" w:rsidRPr="0086519B" w:rsidRDefault="006E75A5" w:rsidP="00286524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6E75A5" w:rsidRPr="0086519B" w:rsidRDefault="006E75A5" w:rsidP="00286524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6E75A5" w:rsidRPr="0086519B" w:rsidRDefault="006E75A5" w:rsidP="00286524">
            <w:pPr>
              <w:pStyle w:val="xl40"/>
              <w:spacing w:before="222" w:after="22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2" w:type="dxa"/>
            <w:tcBorders>
              <w:top w:val="double" w:sz="6" w:space="0" w:color="auto"/>
            </w:tcBorders>
            <w:vAlign w:val="bottom"/>
          </w:tcPr>
          <w:p w:rsidR="006E75A5" w:rsidRPr="0086519B" w:rsidRDefault="006E75A5" w:rsidP="00286524">
            <w:pPr>
              <w:pStyle w:val="xl40"/>
              <w:spacing w:before="222" w:after="220"/>
              <w:ind w:right="57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21860</w:t>
            </w:r>
          </w:p>
        </w:tc>
        <w:tc>
          <w:tcPr>
            <w:tcW w:w="1482" w:type="dxa"/>
            <w:tcBorders>
              <w:top w:val="double" w:sz="6" w:space="0" w:color="auto"/>
            </w:tcBorders>
            <w:vAlign w:val="bottom"/>
          </w:tcPr>
          <w:p w:rsidR="006E75A5" w:rsidRPr="0086519B" w:rsidRDefault="006E75A5" w:rsidP="00286524">
            <w:pPr>
              <w:pStyle w:val="xl40"/>
              <w:spacing w:before="222" w:after="220"/>
              <w:ind w:right="57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71127,2</w:t>
            </w:r>
          </w:p>
        </w:tc>
        <w:tc>
          <w:tcPr>
            <w:tcW w:w="1483" w:type="dxa"/>
            <w:tcBorders>
              <w:top w:val="double" w:sz="6" w:space="0" w:color="auto"/>
            </w:tcBorders>
            <w:vAlign w:val="bottom"/>
          </w:tcPr>
          <w:p w:rsidR="006E75A5" w:rsidRPr="0086519B" w:rsidRDefault="006E75A5" w:rsidP="00286524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15407,5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6E75A5" w:rsidRPr="0086519B" w:rsidRDefault="006E75A5" w:rsidP="00286524">
            <w:pPr>
              <w:pStyle w:val="xl40"/>
              <w:spacing w:before="222" w:after="22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2" w:type="dxa"/>
            <w:vAlign w:val="bottom"/>
          </w:tcPr>
          <w:p w:rsidR="006E75A5" w:rsidRPr="0086519B" w:rsidRDefault="006E75A5" w:rsidP="00286524">
            <w:pPr>
              <w:pStyle w:val="xl40"/>
              <w:spacing w:before="222" w:after="220"/>
              <w:ind w:right="5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2" w:type="dxa"/>
            <w:vAlign w:val="bottom"/>
          </w:tcPr>
          <w:p w:rsidR="006E75A5" w:rsidRPr="0086519B" w:rsidRDefault="006E75A5" w:rsidP="00286524">
            <w:pPr>
              <w:pStyle w:val="xl40"/>
              <w:spacing w:before="222" w:after="220"/>
              <w:ind w:right="57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3" w:type="dxa"/>
            <w:vAlign w:val="bottom"/>
          </w:tcPr>
          <w:p w:rsidR="006E75A5" w:rsidRPr="0086519B" w:rsidRDefault="006E75A5" w:rsidP="00286524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E75A5" w:rsidRPr="0086519B" w:rsidRDefault="006E75A5" w:rsidP="00286524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2" w:type="dxa"/>
            <w:vAlign w:val="bottom"/>
          </w:tcPr>
          <w:p w:rsidR="006E75A5" w:rsidRPr="0086519B" w:rsidRDefault="006E75A5" w:rsidP="00286524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21098</w:t>
            </w:r>
          </w:p>
        </w:tc>
        <w:tc>
          <w:tcPr>
            <w:tcW w:w="1482" w:type="dxa"/>
            <w:vAlign w:val="bottom"/>
          </w:tcPr>
          <w:p w:rsidR="006E75A5" w:rsidRPr="0086519B" w:rsidRDefault="006E75A5" w:rsidP="00286524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44739,3</w:t>
            </w:r>
          </w:p>
        </w:tc>
        <w:tc>
          <w:tcPr>
            <w:tcW w:w="1483" w:type="dxa"/>
            <w:vAlign w:val="bottom"/>
          </w:tcPr>
          <w:p w:rsidR="006E75A5" w:rsidRPr="0086519B" w:rsidRDefault="006E75A5" w:rsidP="00286524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11650,0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E75A5" w:rsidRPr="0086519B" w:rsidRDefault="006E75A5" w:rsidP="00286524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2" w:type="dxa"/>
            <w:vAlign w:val="bottom"/>
          </w:tcPr>
          <w:p w:rsidR="006E75A5" w:rsidRPr="0086519B" w:rsidRDefault="006E75A5" w:rsidP="00286524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762</w:t>
            </w:r>
          </w:p>
        </w:tc>
        <w:tc>
          <w:tcPr>
            <w:tcW w:w="1482" w:type="dxa"/>
            <w:vAlign w:val="bottom"/>
          </w:tcPr>
          <w:p w:rsidR="006E75A5" w:rsidRPr="0086519B" w:rsidRDefault="006E75A5" w:rsidP="00286524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26387,9</w:t>
            </w:r>
          </w:p>
        </w:tc>
        <w:tc>
          <w:tcPr>
            <w:tcW w:w="1483" w:type="dxa"/>
            <w:vAlign w:val="bottom"/>
          </w:tcPr>
          <w:p w:rsidR="006E75A5" w:rsidRPr="0086519B" w:rsidRDefault="006E75A5" w:rsidP="00286524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3757,5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E75A5" w:rsidRPr="0086519B" w:rsidRDefault="006E75A5" w:rsidP="00286524">
            <w:pPr>
              <w:spacing w:before="222" w:after="22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2" w:type="dxa"/>
            <w:vAlign w:val="bottom"/>
          </w:tcPr>
          <w:p w:rsidR="006E75A5" w:rsidRPr="0086519B" w:rsidRDefault="006E75A5" w:rsidP="00286524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2" w:type="dxa"/>
            <w:vAlign w:val="bottom"/>
          </w:tcPr>
          <w:p w:rsidR="006E75A5" w:rsidRPr="0086519B" w:rsidRDefault="006E75A5" w:rsidP="00286524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3" w:type="dxa"/>
            <w:vAlign w:val="bottom"/>
          </w:tcPr>
          <w:p w:rsidR="006E75A5" w:rsidRPr="0086519B" w:rsidRDefault="006E75A5" w:rsidP="00286524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E75A5" w:rsidRPr="0086519B" w:rsidRDefault="006E75A5" w:rsidP="00286524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2" w:type="dxa"/>
            <w:vAlign w:val="bottom"/>
          </w:tcPr>
          <w:p w:rsidR="006E75A5" w:rsidRPr="0086519B" w:rsidRDefault="006E75A5" w:rsidP="00286524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146</w:t>
            </w:r>
          </w:p>
        </w:tc>
        <w:tc>
          <w:tcPr>
            <w:tcW w:w="1482" w:type="dxa"/>
            <w:vAlign w:val="bottom"/>
          </w:tcPr>
          <w:p w:rsidR="006E75A5" w:rsidRPr="0086519B" w:rsidRDefault="006E75A5" w:rsidP="00286524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4698,2</w:t>
            </w:r>
          </w:p>
        </w:tc>
        <w:tc>
          <w:tcPr>
            <w:tcW w:w="1483" w:type="dxa"/>
            <w:vAlign w:val="bottom"/>
          </w:tcPr>
          <w:p w:rsidR="006E75A5" w:rsidRPr="0086519B" w:rsidRDefault="006E75A5" w:rsidP="00286524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434,3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E75A5" w:rsidRPr="0086519B" w:rsidRDefault="006E75A5" w:rsidP="00286524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2" w:type="dxa"/>
            <w:vAlign w:val="bottom"/>
          </w:tcPr>
          <w:p w:rsidR="006E75A5" w:rsidRPr="0086519B" w:rsidRDefault="006E75A5" w:rsidP="00286524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</w:t>
            </w:r>
          </w:p>
        </w:tc>
        <w:tc>
          <w:tcPr>
            <w:tcW w:w="1482" w:type="dxa"/>
            <w:vAlign w:val="bottom"/>
          </w:tcPr>
          <w:p w:rsidR="006E75A5" w:rsidRPr="0086519B" w:rsidRDefault="006E75A5" w:rsidP="00286524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3058,4</w:t>
            </w:r>
          </w:p>
        </w:tc>
        <w:tc>
          <w:tcPr>
            <w:tcW w:w="1483" w:type="dxa"/>
            <w:vAlign w:val="bottom"/>
          </w:tcPr>
          <w:p w:rsidR="006E75A5" w:rsidRPr="0086519B" w:rsidRDefault="006E75A5" w:rsidP="00286524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425,4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E75A5" w:rsidRPr="0086519B" w:rsidRDefault="006E75A5" w:rsidP="00286524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2" w:type="dxa"/>
            <w:vAlign w:val="bottom"/>
          </w:tcPr>
          <w:p w:rsidR="006E75A5" w:rsidRPr="0086519B" w:rsidRDefault="006E75A5" w:rsidP="00286524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257</w:t>
            </w:r>
          </w:p>
        </w:tc>
        <w:tc>
          <w:tcPr>
            <w:tcW w:w="1482" w:type="dxa"/>
            <w:vAlign w:val="bottom"/>
          </w:tcPr>
          <w:p w:rsidR="006E75A5" w:rsidRPr="0086519B" w:rsidRDefault="006E75A5" w:rsidP="00286524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12507,3</w:t>
            </w:r>
          </w:p>
        </w:tc>
        <w:tc>
          <w:tcPr>
            <w:tcW w:w="1483" w:type="dxa"/>
            <w:vAlign w:val="bottom"/>
          </w:tcPr>
          <w:p w:rsidR="006E75A5" w:rsidRPr="0086519B" w:rsidRDefault="006E75A5" w:rsidP="00286524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1648,2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E75A5" w:rsidRPr="0086519B" w:rsidRDefault="006E75A5" w:rsidP="00286524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2" w:type="dxa"/>
            <w:vAlign w:val="bottom"/>
          </w:tcPr>
          <w:p w:rsidR="006E75A5" w:rsidRDefault="006E75A5" w:rsidP="00286524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52</w:t>
            </w:r>
          </w:p>
        </w:tc>
        <w:tc>
          <w:tcPr>
            <w:tcW w:w="1482" w:type="dxa"/>
            <w:vAlign w:val="bottom"/>
          </w:tcPr>
          <w:p w:rsidR="006E75A5" w:rsidRDefault="006E75A5" w:rsidP="00286524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1347,3</w:t>
            </w:r>
          </w:p>
        </w:tc>
        <w:tc>
          <w:tcPr>
            <w:tcW w:w="1483" w:type="dxa"/>
            <w:vAlign w:val="bottom"/>
          </w:tcPr>
          <w:p w:rsidR="006E75A5" w:rsidRDefault="006E75A5" w:rsidP="00286524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206,3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E75A5" w:rsidRPr="0086519B" w:rsidRDefault="006E75A5" w:rsidP="00286524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2" w:type="dxa"/>
            <w:vAlign w:val="bottom"/>
          </w:tcPr>
          <w:p w:rsidR="006E75A5" w:rsidRPr="0086519B" w:rsidRDefault="006E75A5" w:rsidP="00286524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67</w:t>
            </w:r>
          </w:p>
        </w:tc>
        <w:tc>
          <w:tcPr>
            <w:tcW w:w="1482" w:type="dxa"/>
            <w:vAlign w:val="bottom"/>
          </w:tcPr>
          <w:p w:rsidR="006E75A5" w:rsidRPr="0086519B" w:rsidRDefault="006E75A5" w:rsidP="00286524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1785,3</w:t>
            </w:r>
          </w:p>
        </w:tc>
        <w:tc>
          <w:tcPr>
            <w:tcW w:w="1483" w:type="dxa"/>
            <w:vAlign w:val="bottom"/>
          </w:tcPr>
          <w:p w:rsidR="006E75A5" w:rsidRPr="0086519B" w:rsidRDefault="006E75A5" w:rsidP="00286524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436,4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E75A5" w:rsidRPr="0086519B" w:rsidRDefault="006E75A5" w:rsidP="00286524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2" w:type="dxa"/>
            <w:vAlign w:val="bottom"/>
          </w:tcPr>
          <w:p w:rsidR="006E75A5" w:rsidRDefault="006E75A5" w:rsidP="00286524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26</w:t>
            </w:r>
          </w:p>
        </w:tc>
        <w:tc>
          <w:tcPr>
            <w:tcW w:w="1482" w:type="dxa"/>
            <w:vAlign w:val="bottom"/>
          </w:tcPr>
          <w:p w:rsidR="006E75A5" w:rsidRDefault="006E75A5" w:rsidP="00286524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920,0</w:t>
            </w:r>
          </w:p>
        </w:tc>
        <w:tc>
          <w:tcPr>
            <w:tcW w:w="1483" w:type="dxa"/>
            <w:vAlign w:val="bottom"/>
          </w:tcPr>
          <w:p w:rsidR="006E75A5" w:rsidRDefault="006E75A5" w:rsidP="00286524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223,3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E75A5" w:rsidRPr="0086519B" w:rsidRDefault="006E75A5" w:rsidP="00286524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2" w:type="dxa"/>
            <w:vAlign w:val="bottom"/>
          </w:tcPr>
          <w:p w:rsidR="006E75A5" w:rsidRPr="0086519B" w:rsidRDefault="006E75A5" w:rsidP="00286524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196</w:t>
            </w:r>
          </w:p>
        </w:tc>
        <w:tc>
          <w:tcPr>
            <w:tcW w:w="1482" w:type="dxa"/>
            <w:vAlign w:val="bottom"/>
          </w:tcPr>
          <w:p w:rsidR="006E75A5" w:rsidRPr="0086519B" w:rsidRDefault="006E75A5" w:rsidP="00286524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2071,4</w:t>
            </w:r>
          </w:p>
        </w:tc>
        <w:tc>
          <w:tcPr>
            <w:tcW w:w="1483" w:type="dxa"/>
            <w:vAlign w:val="bottom"/>
          </w:tcPr>
          <w:p w:rsidR="006E75A5" w:rsidRPr="0086519B" w:rsidRDefault="006E75A5" w:rsidP="00286524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383,6</w:t>
            </w:r>
          </w:p>
        </w:tc>
      </w:tr>
    </w:tbl>
    <w:p w:rsidR="006E75A5" w:rsidRPr="0086519B" w:rsidRDefault="006E75A5" w:rsidP="006E75A5">
      <w:pPr>
        <w:pageBreakBefore/>
        <w:spacing w:before="100" w:after="6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  <w:szCs w:val="21"/>
        </w:rPr>
      </w:pPr>
      <w:r w:rsidRPr="0086519B">
        <w:rPr>
          <w:rFonts w:ascii="Arial" w:hAnsi="Arial" w:cs="Arial"/>
          <w:bCs/>
          <w:i/>
          <w:iCs/>
          <w:sz w:val="22"/>
          <w:szCs w:val="21"/>
        </w:rPr>
        <w:lastRenderedPageBreak/>
        <w:t xml:space="preserve">Ввод в действие мощностей и объектов по видам экономической </w:t>
      </w:r>
      <w:r w:rsidRPr="0086519B">
        <w:rPr>
          <w:rFonts w:ascii="Arial" w:hAnsi="Arial" w:cs="Arial"/>
          <w:bCs/>
          <w:i/>
          <w:iCs/>
          <w:sz w:val="22"/>
          <w:szCs w:val="21"/>
        </w:rPr>
        <w:br/>
        <w:t>деятельности организациями, не относящимися к субъектам малого предпринимательства, за счет строительства и реко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н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струкции</w:t>
      </w:r>
      <w:r w:rsidRPr="0086519B">
        <w:rPr>
          <w:rFonts w:ascii="Arial" w:hAnsi="Arial" w:cs="Arial"/>
          <w:bCs/>
          <w:i/>
          <w:iCs/>
          <w:snapToGrid w:val="0"/>
          <w:sz w:val="22"/>
          <w:szCs w:val="21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97"/>
        <w:gridCol w:w="12"/>
        <w:gridCol w:w="2492"/>
      </w:tblGrid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E75A5" w:rsidRPr="0086519B" w:rsidRDefault="006E75A5" w:rsidP="00286524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24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6E75A5" w:rsidRPr="0086519B" w:rsidRDefault="006E75A5" w:rsidP="00286524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 года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3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Сельское, лесное хозяйство, охота, рыболовство и рыбоводство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Помещения для крупного рогатого скота, тыс. мест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1,3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Комбинаты тепличные, га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36,0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Замена вышедших из строя трубопроводов </w:t>
            </w:r>
            <w:r>
              <w:rPr>
                <w:rFonts w:ascii="Arial" w:hAnsi="Arial" w:cs="Arial"/>
                <w:i/>
                <w:szCs w:val="19"/>
              </w:rPr>
              <w:br/>
              <w:t>на орос</w:t>
            </w:r>
            <w:r>
              <w:rPr>
                <w:rFonts w:ascii="Arial" w:hAnsi="Arial" w:cs="Arial"/>
                <w:i/>
                <w:szCs w:val="19"/>
              </w:rPr>
              <w:t>и</w:t>
            </w:r>
            <w:r>
              <w:rPr>
                <w:rFonts w:ascii="Arial" w:hAnsi="Arial" w:cs="Arial"/>
                <w:i/>
                <w:szCs w:val="19"/>
              </w:rPr>
              <w:t>тельной сети, км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33,0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Хранилища для картофеля, овощей и фруктов </w:t>
            </w:r>
            <w:r>
              <w:rPr>
                <w:rFonts w:ascii="Arial" w:hAnsi="Arial" w:cs="Arial"/>
                <w:i/>
                <w:szCs w:val="19"/>
              </w:rPr>
              <w:br/>
              <w:t xml:space="preserve">для организаций сельского хозяйства, тыс. тонн </w:t>
            </w:r>
            <w:r>
              <w:rPr>
                <w:rFonts w:ascii="Arial" w:hAnsi="Arial" w:cs="Arial"/>
                <w:i/>
                <w:szCs w:val="19"/>
              </w:rPr>
              <w:br/>
              <w:t>единовременного хранения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9,6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3"/>
            <w:tcBorders>
              <w:top w:val="nil"/>
              <w:bottom w:val="nil"/>
            </w:tcBorders>
            <w:vAlign w:val="bottom"/>
          </w:tcPr>
          <w:p w:rsidR="006E75A5" w:rsidRPr="00221D7E" w:rsidRDefault="006E75A5" w:rsidP="00286524">
            <w:pPr>
              <w:spacing w:before="144" w:after="14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Обрабатывающие производства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Мощности по производству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картофелепродуктов, тыс. тонн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2,0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хлебобулочных изделий, тонн в сутки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22,0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пищевых концентратов, тыс. тонн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картона, тыс. тонн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6,0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готовых лекарственных препаратов, млн. штук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3030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плитки керамической, тыс. кв. м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1604,4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шприцов однократного применения, млн. штук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450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холодного проката листа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1B7A0E" w:rsidRDefault="006E75A5" w:rsidP="00286524">
            <w:pPr>
              <w:spacing w:before="144" w:after="144"/>
              <w:ind w:firstLine="113"/>
              <w:rPr>
                <w:rFonts w:ascii="Arial" w:hAnsi="Arial" w:cs="Arial"/>
                <w:bCs/>
                <w:i/>
                <w:szCs w:val="19"/>
              </w:rPr>
            </w:pPr>
            <w:r w:rsidRPr="001B7A0E">
              <w:rPr>
                <w:rFonts w:ascii="Arial" w:hAnsi="Arial" w:cs="Arial"/>
                <w:bCs/>
                <w:i/>
                <w:szCs w:val="19"/>
              </w:rPr>
              <w:t>количество станов холодного проката, штук</w:t>
            </w:r>
          </w:p>
        </w:tc>
        <w:tc>
          <w:tcPr>
            <w:tcW w:w="2504" w:type="dxa"/>
            <w:gridSpan w:val="2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7" w:type="dxa"/>
            <w:tcBorders>
              <w:top w:val="nil"/>
              <w:bottom w:val="double" w:sz="4" w:space="0" w:color="auto"/>
            </w:tcBorders>
            <w:vAlign w:val="bottom"/>
          </w:tcPr>
          <w:p w:rsidR="006E75A5" w:rsidRPr="001B7A0E" w:rsidRDefault="006E75A5" w:rsidP="00286524">
            <w:pPr>
              <w:spacing w:before="144" w:after="144"/>
              <w:ind w:firstLine="113"/>
              <w:rPr>
                <w:rFonts w:ascii="Arial" w:hAnsi="Arial" w:cs="Arial"/>
                <w:bCs/>
                <w:i/>
                <w:szCs w:val="19"/>
              </w:rPr>
            </w:pPr>
            <w:r w:rsidRPr="001B7A0E">
              <w:rPr>
                <w:rFonts w:ascii="Arial" w:hAnsi="Arial" w:cs="Arial"/>
                <w:bCs/>
                <w:i/>
                <w:szCs w:val="19"/>
              </w:rPr>
              <w:t>их мощность, тыс. тонн</w:t>
            </w:r>
          </w:p>
        </w:tc>
        <w:tc>
          <w:tcPr>
            <w:tcW w:w="2504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252,0</w:t>
            </w:r>
          </w:p>
        </w:tc>
      </w:tr>
    </w:tbl>
    <w:p w:rsidR="006E75A5" w:rsidRDefault="006E75A5" w:rsidP="006E75A5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97"/>
        <w:gridCol w:w="21"/>
        <w:gridCol w:w="2477"/>
        <w:gridCol w:w="6"/>
      </w:tblGrid>
      <w:tr w:rsidR="006E75A5" w:rsidTr="00286524">
        <w:trPr>
          <w:gridAfter w:val="1"/>
          <w:wAfter w:w="6" w:type="dxa"/>
          <w:cantSplit/>
        </w:trPr>
        <w:tc>
          <w:tcPr>
            <w:tcW w:w="5518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E75A5" w:rsidRDefault="006E75A5" w:rsidP="00286524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24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E75A5" w:rsidRDefault="006E75A5" w:rsidP="00286524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 года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Обеспечение электрической энергией, газом и паром;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кондиционирование воздуха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Линии электропередачи напряжением 35 кВ и выше, км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8,3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Линии электропередачи для электрификации </w:t>
            </w:r>
            <w:r w:rsidRPr="0086519B">
              <w:rPr>
                <w:rFonts w:ascii="Arial" w:hAnsi="Arial" w:cs="Arial"/>
                <w:i/>
                <w:szCs w:val="19"/>
              </w:rPr>
              <w:br/>
              <w:t>сельского хозяйства напряжением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6-20 кВ, км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642,7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0,4 кВ, км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857,1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Газификация </w:t>
            </w:r>
            <w:r>
              <w:rPr>
                <w:rFonts w:ascii="Arial" w:hAnsi="Arial" w:cs="Arial"/>
                <w:i/>
                <w:szCs w:val="19"/>
              </w:rPr>
              <w:t>(газовые</w:t>
            </w:r>
            <w:r w:rsidRPr="0086519B">
              <w:rPr>
                <w:rFonts w:ascii="Arial" w:hAnsi="Arial" w:cs="Arial"/>
                <w:i/>
                <w:szCs w:val="19"/>
              </w:rPr>
              <w:t xml:space="preserve"> сети</w:t>
            </w:r>
            <w:r>
              <w:rPr>
                <w:rFonts w:ascii="Arial" w:hAnsi="Arial" w:cs="Arial"/>
                <w:i/>
                <w:szCs w:val="19"/>
              </w:rPr>
              <w:t>)</w:t>
            </w:r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1203,5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Трансформаторные понизительные подстанции напряжением 35 кВ и выше, тыс. </w:t>
            </w:r>
            <w:r>
              <w:rPr>
                <w:rFonts w:ascii="Arial" w:hAnsi="Arial" w:cs="Arial"/>
                <w:i/>
                <w:szCs w:val="19"/>
              </w:rPr>
              <w:t>к</w:t>
            </w:r>
            <w:r w:rsidRPr="0086519B">
              <w:rPr>
                <w:rFonts w:ascii="Arial" w:hAnsi="Arial" w:cs="Arial"/>
                <w:i/>
                <w:szCs w:val="19"/>
              </w:rPr>
              <w:t>В. А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5,8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Сети тепловые магистральные, км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2,4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Теплоснабжение и тепловые сети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теплоснабжение, </w:t>
            </w:r>
            <w:r w:rsidRPr="0086519B">
              <w:rPr>
                <w:rFonts w:ascii="Arial" w:hAnsi="Arial" w:cs="Arial"/>
                <w:i/>
                <w:szCs w:val="19"/>
              </w:rPr>
              <w:t>Гкал в час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204,1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тепловые сети, км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3,1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Водоснабжение; водоотведение, организация сбора и утилизации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отх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о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дов, деятельность по ликвидации загрязнений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Водопровод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- водоводы и сети, км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2,7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воды в сутки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1,8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Канализация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</w:t>
            </w:r>
            <w:r>
              <w:rPr>
                <w:rFonts w:ascii="Arial" w:hAnsi="Arial" w:cs="Arial"/>
                <w:i/>
                <w:szCs w:val="19"/>
              </w:rPr>
              <w:t xml:space="preserve">коллекторы и сети, </w:t>
            </w:r>
            <w:r w:rsidRPr="0086519B">
              <w:rPr>
                <w:rFonts w:ascii="Arial" w:hAnsi="Arial" w:cs="Arial"/>
                <w:i/>
                <w:szCs w:val="19"/>
              </w:rPr>
              <w:t>км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7,4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double" w:sz="4" w:space="0" w:color="auto"/>
            </w:tcBorders>
            <w:vAlign w:val="bottom"/>
          </w:tcPr>
          <w:p w:rsidR="006E75A5" w:rsidRPr="0086519B" w:rsidRDefault="006E75A5" w:rsidP="00286524">
            <w:pPr>
              <w:spacing w:before="144" w:after="1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сточных вод в сутки</w:t>
            </w:r>
          </w:p>
        </w:tc>
        <w:tc>
          <w:tcPr>
            <w:tcW w:w="2504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6E75A5" w:rsidRDefault="006E75A5" w:rsidP="00286524">
            <w:pPr>
              <w:spacing w:before="144" w:after="14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17,6</w:t>
            </w:r>
          </w:p>
        </w:tc>
      </w:tr>
    </w:tbl>
    <w:p w:rsidR="006E75A5" w:rsidRDefault="006E75A5" w:rsidP="006E75A5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97"/>
        <w:gridCol w:w="21"/>
        <w:gridCol w:w="2477"/>
        <w:gridCol w:w="6"/>
      </w:tblGrid>
      <w:tr w:rsidR="006E75A5" w:rsidTr="00286524">
        <w:trPr>
          <w:gridAfter w:val="1"/>
          <w:wAfter w:w="6" w:type="dxa"/>
          <w:cantSplit/>
        </w:trPr>
        <w:tc>
          <w:tcPr>
            <w:tcW w:w="5518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E75A5" w:rsidRDefault="006E75A5" w:rsidP="00286524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24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E75A5" w:rsidRDefault="006E75A5" w:rsidP="00286524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 года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74" w:after="7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Торговля оптовая и розничная; ремонт автотранспортных средств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и мотоциклов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Торговые предприятия, тыс. кв. м торговой площади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144,0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Рынки и павильоны, мест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Торгово-офисные центры, кв. м общей площади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104398,0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Торгово-развлекательные центры, кв. м общей </w:t>
            </w:r>
            <w:r>
              <w:rPr>
                <w:rFonts w:ascii="Arial" w:hAnsi="Arial" w:cs="Arial"/>
                <w:i/>
                <w:szCs w:val="19"/>
              </w:rPr>
              <w:br/>
              <w:t>площади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597003,0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Автозаправочные станции, единиц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74" w:after="7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Транспортировка и хранение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Автомобильные дороги с твердым покрытием, км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38,2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74" w:after="7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Автоцентр, кв. м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1933,0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Общетоварные склады, тыс. кв. м общей площади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627,8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Склады для хранения минеральных удобрений,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 xml:space="preserve">ядохимикатов и микробиологических средств,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тыс. тонн единовременного хранения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3,5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Мосты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единиц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пог. метров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12520,6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6E75A5" w:rsidRPr="00483DE9" w:rsidRDefault="006E75A5" w:rsidP="00286524">
            <w:pPr>
              <w:spacing w:before="74" w:after="7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гостиниц и предприятий общественного питания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Гостиницы, мест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174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Предприятия общественного питания,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посадочных мест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176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6E75A5" w:rsidRPr="00483DE9" w:rsidRDefault="006E75A5" w:rsidP="00286524">
            <w:pPr>
              <w:spacing w:before="74" w:after="7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информации и связи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Башня сотовой связи, штук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32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Городские АТС, тысяч номеров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8,3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6E75A5" w:rsidRPr="00483DE9" w:rsidRDefault="006E75A5" w:rsidP="00286524">
            <w:pPr>
              <w:spacing w:before="74" w:after="7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по операциям с недвижимым имуществом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Капитальные гаражи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 единиц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double" w:sz="4" w:space="0" w:color="auto"/>
            </w:tcBorders>
            <w:vAlign w:val="bottom"/>
          </w:tcPr>
          <w:p w:rsidR="006E75A5" w:rsidRPr="0086519B" w:rsidRDefault="006E75A5" w:rsidP="00286524">
            <w:pPr>
              <w:spacing w:before="74" w:after="74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- количество машиномест, единиц</w:t>
            </w:r>
          </w:p>
        </w:tc>
        <w:tc>
          <w:tcPr>
            <w:tcW w:w="2504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6E75A5" w:rsidRDefault="006E75A5" w:rsidP="00286524">
            <w:pPr>
              <w:spacing w:before="74" w:after="74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2330</w:t>
            </w:r>
          </w:p>
        </w:tc>
      </w:tr>
    </w:tbl>
    <w:p w:rsidR="006E75A5" w:rsidRDefault="006E75A5" w:rsidP="006E75A5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97"/>
        <w:gridCol w:w="21"/>
        <w:gridCol w:w="2477"/>
        <w:gridCol w:w="6"/>
      </w:tblGrid>
      <w:tr w:rsidR="006E75A5" w:rsidTr="00286524">
        <w:trPr>
          <w:gridAfter w:val="1"/>
          <w:wAfter w:w="6" w:type="dxa"/>
          <w:cantSplit/>
        </w:trPr>
        <w:tc>
          <w:tcPr>
            <w:tcW w:w="5518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E75A5" w:rsidRDefault="006E75A5" w:rsidP="00286524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24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E75A5" w:rsidRDefault="006E75A5" w:rsidP="00286524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Январь-декабрь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 года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6E75A5" w:rsidRPr="00CB0C1C" w:rsidRDefault="006E75A5" w:rsidP="00286524">
            <w:pPr>
              <w:spacing w:before="48" w:after="4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Образование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48" w:after="4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Дошкольные образовательные организации, мест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5842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Общеобразовательные организации,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ученических мест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11808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Образовательные организации высшего образования, кв. м общей площади учебно-лабораторных зданий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2077,0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6E75A5" w:rsidRPr="00484771" w:rsidRDefault="006E75A5" w:rsidP="00286524">
            <w:pPr>
              <w:spacing w:before="48" w:after="4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здравоохранения и социальных услуг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Больничные организации, коек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826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ind w:firstLine="113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из них: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ind w:firstLine="113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родильные дома, коек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750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ind w:firstLine="113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больничные организации в сельской местности, коек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36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Амбулаторно-поликлинические организации,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посещений в смену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3002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ind w:firstLine="113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из них: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ind w:left="113" w:right="113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амбулаторно-поликлинические организации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в сел</w:t>
            </w:r>
            <w:r>
              <w:rPr>
                <w:rFonts w:ascii="Arial" w:hAnsi="Arial" w:cs="Arial"/>
                <w:bCs/>
                <w:i/>
                <w:szCs w:val="19"/>
              </w:rPr>
              <w:t>ь</w:t>
            </w:r>
            <w:r>
              <w:rPr>
                <w:rFonts w:ascii="Arial" w:hAnsi="Arial" w:cs="Arial"/>
                <w:bCs/>
                <w:i/>
                <w:szCs w:val="19"/>
              </w:rPr>
              <w:t>ской местности, посещений в смену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50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ind w:left="113" w:right="113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детские поликлиники, посещений в смену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740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Санатории, коек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200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 xml:space="preserve">Дома-интернаты для престарелых, инвалидов </w:t>
            </w:r>
            <w:r>
              <w:rPr>
                <w:rFonts w:ascii="Arial" w:hAnsi="Arial" w:cs="Arial"/>
                <w:bCs/>
                <w:i/>
                <w:szCs w:val="19"/>
              </w:rPr>
              <w:br/>
              <w:t>(взрослых и детей), мест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65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48" w:after="4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Деятельность в области культуры, спорта, организации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досуга и ра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з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влечений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48" w:after="4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Учреждения культуры клубного типа, мест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958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Стадионы, мест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20544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48" w:after="48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Физкультурно-оздоровительный комплексы, единиц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48" w:after="4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Плавательные бассейны (с длиной дорожек 25 и 50 м)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Pr="0086519B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единиц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площадь, кв. м зеркала в</w:t>
            </w:r>
            <w:r>
              <w:rPr>
                <w:rFonts w:ascii="Arial" w:hAnsi="Arial" w:cs="Arial"/>
                <w:bCs/>
                <w:i/>
                <w:szCs w:val="19"/>
              </w:rPr>
              <w:t>о</w:t>
            </w:r>
            <w:r>
              <w:rPr>
                <w:rFonts w:ascii="Arial" w:hAnsi="Arial" w:cs="Arial"/>
                <w:bCs/>
                <w:i/>
                <w:szCs w:val="19"/>
              </w:rPr>
              <w:t>ды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1511,5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Спортивные сооружения с искусственным льдом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единиц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 площадь, кв. м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19850,8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Спортивные залы, кв. м</w:t>
            </w: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:rsidR="006E75A5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4385,7</w:t>
            </w:r>
          </w:p>
        </w:tc>
      </w:tr>
      <w:tr w:rsidR="006E75A5" w:rsidRPr="0086519B" w:rsidTr="0028652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7" w:type="dxa"/>
            <w:tcBorders>
              <w:top w:val="nil"/>
              <w:bottom w:val="double" w:sz="4" w:space="0" w:color="auto"/>
            </w:tcBorders>
            <w:vAlign w:val="bottom"/>
          </w:tcPr>
          <w:p w:rsidR="006E75A5" w:rsidRDefault="006E75A5" w:rsidP="00286524">
            <w:pPr>
              <w:spacing w:before="48" w:after="48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Плоскостные спортивные сооружения, кв. м</w:t>
            </w:r>
          </w:p>
        </w:tc>
        <w:tc>
          <w:tcPr>
            <w:tcW w:w="2504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6E75A5" w:rsidRDefault="006E75A5" w:rsidP="00286524">
            <w:pPr>
              <w:spacing w:before="48" w:after="48"/>
              <w:jc w:val="center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8288,0</w:t>
            </w:r>
          </w:p>
        </w:tc>
      </w:tr>
    </w:tbl>
    <w:p w:rsidR="006E75A5" w:rsidRPr="0086519B" w:rsidRDefault="006E75A5" w:rsidP="006E75A5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декабре 2017</w:t>
      </w:r>
      <w:r w:rsidRPr="0086519B">
        <w:rPr>
          <w:rFonts w:ascii="Arial" w:hAnsi="Arial"/>
          <w:sz w:val="22"/>
          <w:szCs w:val="21"/>
        </w:rPr>
        <w:t xml:space="preserve"> года </w:t>
      </w:r>
      <w:r w:rsidRPr="0086519B">
        <w:rPr>
          <w:rFonts w:ascii="Arial" w:hAnsi="Arial"/>
          <w:sz w:val="22"/>
          <w:szCs w:val="21"/>
        </w:rPr>
        <w:br/>
        <w:t>собственными силами предприятий и организаций выполнено р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345,4 милл</w:t>
      </w:r>
      <w:r>
        <w:rPr>
          <w:rFonts w:ascii="Arial" w:hAnsi="Arial"/>
          <w:sz w:val="22"/>
          <w:szCs w:val="21"/>
        </w:rPr>
        <w:t>и</w:t>
      </w:r>
      <w:r>
        <w:rPr>
          <w:rFonts w:ascii="Arial" w:hAnsi="Arial"/>
          <w:sz w:val="22"/>
          <w:szCs w:val="21"/>
        </w:rPr>
        <w:t>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2,1 процента</w:t>
      </w:r>
      <w:r w:rsidRPr="0086519B">
        <w:rPr>
          <w:rFonts w:ascii="Arial" w:hAnsi="Arial"/>
          <w:sz w:val="22"/>
          <w:szCs w:val="21"/>
        </w:rPr>
        <w:t xml:space="preserve"> ниже уровня января</w:t>
      </w:r>
      <w:r>
        <w:rPr>
          <w:rFonts w:ascii="Arial" w:hAnsi="Arial"/>
          <w:sz w:val="22"/>
          <w:szCs w:val="21"/>
        </w:rPr>
        <w:t>-декабря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16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да. </w:t>
      </w:r>
      <w:r w:rsidRPr="0086519B">
        <w:rPr>
          <w:rFonts w:ascii="Arial" w:hAnsi="Arial"/>
          <w:sz w:val="22"/>
          <w:szCs w:val="21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>139,4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3</w:t>
      </w:r>
      <w:r w:rsidRPr="0086519B">
        <w:rPr>
          <w:rFonts w:ascii="Arial" w:hAnsi="Arial"/>
          <w:sz w:val="22"/>
          <w:szCs w:val="21"/>
        </w:rPr>
        <w:t xml:space="preserve"> процента ниже уровня января</w:t>
      </w:r>
      <w:r>
        <w:rPr>
          <w:rFonts w:ascii="Arial" w:hAnsi="Arial"/>
          <w:sz w:val="22"/>
          <w:szCs w:val="21"/>
        </w:rPr>
        <w:t>-декабря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16</w:t>
      </w:r>
      <w:r w:rsidRPr="0086519B">
        <w:rPr>
          <w:rFonts w:ascii="Arial" w:hAnsi="Arial"/>
          <w:sz w:val="22"/>
          <w:szCs w:val="21"/>
        </w:rPr>
        <w:t xml:space="preserve"> года.</w:t>
      </w:r>
    </w:p>
    <w:p w:rsidR="006E75A5" w:rsidRPr="0086519B" w:rsidRDefault="006E75A5" w:rsidP="006E75A5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1"/>
        <w:gridCol w:w="1893"/>
        <w:gridCol w:w="1890"/>
        <w:gridCol w:w="1850"/>
        <w:gridCol w:w="39"/>
        <w:gridCol w:w="6"/>
      </w:tblGrid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gridAfter w:val="2"/>
          <w:wAfter w:w="45" w:type="dxa"/>
          <w:cantSplit/>
          <w:trHeight w:val="240"/>
        </w:trPr>
        <w:tc>
          <w:tcPr>
            <w:tcW w:w="2321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3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6E75A5" w:rsidRPr="0086519B" w:rsidRDefault="006E75A5" w:rsidP="00286524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740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6E75A5" w:rsidRPr="0086519B" w:rsidRDefault="006E75A5" w:rsidP="00286524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482"/>
        </w:trPr>
        <w:tc>
          <w:tcPr>
            <w:tcW w:w="2321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3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89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:rsidR="006E75A5" w:rsidRPr="0086519B" w:rsidRDefault="006E75A5" w:rsidP="0028652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9" w:type="dxa"/>
            <w:gridSpan w:val="6"/>
            <w:tcBorders>
              <w:top w:val="double" w:sz="4" w:space="0" w:color="auto"/>
            </w:tcBorders>
            <w:vAlign w:val="center"/>
          </w:tcPr>
          <w:p w:rsidR="006E75A5" w:rsidRPr="0086519B" w:rsidRDefault="006E75A5" w:rsidP="00286524">
            <w:pPr>
              <w:pStyle w:val="PlainText"/>
              <w:spacing w:before="66" w:after="6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6E75A5" w:rsidRPr="0086519B" w:rsidRDefault="006E75A5" w:rsidP="00286524">
            <w:pPr>
              <w:pStyle w:val="PlainText"/>
              <w:spacing w:before="66" w:after="6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3" w:type="dxa"/>
            <w:vAlign w:val="bottom"/>
          </w:tcPr>
          <w:p w:rsidR="006E75A5" w:rsidRPr="0086519B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14011,2</w:t>
            </w:r>
          </w:p>
        </w:tc>
        <w:tc>
          <w:tcPr>
            <w:tcW w:w="1890" w:type="dxa"/>
            <w:vAlign w:val="bottom"/>
          </w:tcPr>
          <w:p w:rsidR="006E75A5" w:rsidRPr="0086519B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87,7</w:t>
            </w:r>
          </w:p>
        </w:tc>
        <w:tc>
          <w:tcPr>
            <w:tcW w:w="1895" w:type="dxa"/>
            <w:gridSpan w:val="3"/>
            <w:vAlign w:val="bottom"/>
          </w:tcPr>
          <w:p w:rsidR="006E75A5" w:rsidRPr="0086519B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6E75A5" w:rsidRPr="0086519B" w:rsidRDefault="006E75A5" w:rsidP="00286524">
            <w:pPr>
              <w:pStyle w:val="PlainText"/>
              <w:spacing w:before="66" w:after="6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3" w:type="dxa"/>
            <w:vAlign w:val="bottom"/>
          </w:tcPr>
          <w:p w:rsidR="006E75A5" w:rsidRPr="0086519B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17393,8</w:t>
            </w:r>
          </w:p>
        </w:tc>
        <w:tc>
          <w:tcPr>
            <w:tcW w:w="1890" w:type="dxa"/>
            <w:vAlign w:val="bottom"/>
          </w:tcPr>
          <w:p w:rsidR="006E75A5" w:rsidRPr="0086519B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87,2</w:t>
            </w:r>
          </w:p>
        </w:tc>
        <w:tc>
          <w:tcPr>
            <w:tcW w:w="1895" w:type="dxa"/>
            <w:gridSpan w:val="3"/>
            <w:vAlign w:val="bottom"/>
          </w:tcPr>
          <w:p w:rsidR="006E75A5" w:rsidRPr="0086519B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123,4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6E75A5" w:rsidRPr="0086519B" w:rsidRDefault="006E75A5" w:rsidP="00286524">
            <w:pPr>
              <w:pStyle w:val="PlainText"/>
              <w:spacing w:before="66" w:after="6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3" w:type="dxa"/>
            <w:vAlign w:val="bottom"/>
          </w:tcPr>
          <w:p w:rsidR="006E75A5" w:rsidRPr="0086519B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20321,5</w:t>
            </w:r>
          </w:p>
        </w:tc>
        <w:tc>
          <w:tcPr>
            <w:tcW w:w="1890" w:type="dxa"/>
            <w:vAlign w:val="bottom"/>
          </w:tcPr>
          <w:p w:rsidR="006E75A5" w:rsidRPr="0086519B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88,7</w:t>
            </w:r>
          </w:p>
        </w:tc>
        <w:tc>
          <w:tcPr>
            <w:tcW w:w="1895" w:type="dxa"/>
            <w:gridSpan w:val="3"/>
            <w:vAlign w:val="bottom"/>
          </w:tcPr>
          <w:p w:rsidR="006E75A5" w:rsidRPr="0086519B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116,2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6E75A5" w:rsidRPr="002A329A" w:rsidRDefault="006E75A5" w:rsidP="00286524">
            <w:pPr>
              <w:pStyle w:val="PlainText"/>
              <w:spacing w:before="66" w:after="6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893" w:type="dxa"/>
            <w:vAlign w:val="bottom"/>
          </w:tcPr>
          <w:p w:rsidR="006E75A5" w:rsidRPr="0086519B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51726,5</w:t>
            </w:r>
          </w:p>
        </w:tc>
        <w:tc>
          <w:tcPr>
            <w:tcW w:w="1890" w:type="dxa"/>
            <w:vAlign w:val="bottom"/>
          </w:tcPr>
          <w:p w:rsidR="006E75A5" w:rsidRPr="0086519B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88,0</w:t>
            </w:r>
          </w:p>
        </w:tc>
        <w:tc>
          <w:tcPr>
            <w:tcW w:w="1895" w:type="dxa"/>
            <w:gridSpan w:val="3"/>
            <w:vAlign w:val="bottom"/>
          </w:tcPr>
          <w:p w:rsidR="006E75A5" w:rsidRPr="0086519B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6E75A5" w:rsidRPr="009E73EE" w:rsidRDefault="006E75A5" w:rsidP="00286524">
            <w:pPr>
              <w:pStyle w:val="PlainText"/>
              <w:spacing w:before="66" w:after="6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3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20707,8</w:t>
            </w:r>
          </w:p>
        </w:tc>
        <w:tc>
          <w:tcPr>
            <w:tcW w:w="1890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895" w:type="dxa"/>
            <w:gridSpan w:val="3"/>
            <w:vAlign w:val="bottom"/>
          </w:tcPr>
          <w:p w:rsidR="006E75A5" w:rsidRPr="0086519B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101,3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3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23153,7</w:t>
            </w:r>
          </w:p>
        </w:tc>
        <w:tc>
          <w:tcPr>
            <w:tcW w:w="1890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98,4</w:t>
            </w:r>
          </w:p>
        </w:tc>
        <w:tc>
          <w:tcPr>
            <w:tcW w:w="1895" w:type="dxa"/>
            <w:gridSpan w:val="3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111,1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893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26191,5</w:t>
            </w:r>
          </w:p>
        </w:tc>
        <w:tc>
          <w:tcPr>
            <w:tcW w:w="1890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111,9</w:t>
            </w:r>
          </w:p>
        </w:tc>
        <w:tc>
          <w:tcPr>
            <w:tcW w:w="1895" w:type="dxa"/>
            <w:gridSpan w:val="3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112,4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6E75A5" w:rsidRPr="0053509C" w:rsidRDefault="006E75A5" w:rsidP="00286524">
            <w:pPr>
              <w:pStyle w:val="PlainText"/>
              <w:spacing w:before="66" w:after="6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полугодие</w:t>
            </w:r>
          </w:p>
        </w:tc>
        <w:tc>
          <w:tcPr>
            <w:tcW w:w="1893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121779,5</w:t>
            </w:r>
          </w:p>
        </w:tc>
        <w:tc>
          <w:tcPr>
            <w:tcW w:w="1890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95,8</w:t>
            </w:r>
          </w:p>
        </w:tc>
        <w:tc>
          <w:tcPr>
            <w:tcW w:w="1895" w:type="dxa"/>
            <w:gridSpan w:val="3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6E75A5" w:rsidRPr="00A548C3" w:rsidRDefault="006E75A5" w:rsidP="00286524">
            <w:pPr>
              <w:pStyle w:val="PlainText"/>
              <w:spacing w:before="66" w:after="6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3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31223,7</w:t>
            </w:r>
          </w:p>
        </w:tc>
        <w:tc>
          <w:tcPr>
            <w:tcW w:w="1890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120,7</w:t>
            </w:r>
          </w:p>
        </w:tc>
        <w:tc>
          <w:tcPr>
            <w:tcW w:w="1895" w:type="dxa"/>
            <w:gridSpan w:val="3"/>
            <w:vAlign w:val="bottom"/>
          </w:tcPr>
          <w:p w:rsidR="006E75A5" w:rsidRPr="0086519B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119,0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3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36697,9</w:t>
            </w:r>
          </w:p>
        </w:tc>
        <w:tc>
          <w:tcPr>
            <w:tcW w:w="1890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113,1</w:t>
            </w:r>
          </w:p>
        </w:tc>
        <w:tc>
          <w:tcPr>
            <w:tcW w:w="1895" w:type="dxa"/>
            <w:gridSpan w:val="3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116,9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3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37714,7</w:t>
            </w:r>
          </w:p>
        </w:tc>
        <w:tc>
          <w:tcPr>
            <w:tcW w:w="1890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91,7</w:t>
            </w:r>
          </w:p>
        </w:tc>
        <w:tc>
          <w:tcPr>
            <w:tcW w:w="1895" w:type="dxa"/>
            <w:gridSpan w:val="3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3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227415,8</w:t>
            </w:r>
          </w:p>
        </w:tc>
        <w:tc>
          <w:tcPr>
            <w:tcW w:w="1890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  <w:tc>
          <w:tcPr>
            <w:tcW w:w="1895" w:type="dxa"/>
            <w:gridSpan w:val="3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3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36330,3</w:t>
            </w:r>
          </w:p>
        </w:tc>
        <w:tc>
          <w:tcPr>
            <w:tcW w:w="1890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89,2</w:t>
            </w:r>
          </w:p>
        </w:tc>
        <w:tc>
          <w:tcPr>
            <w:tcW w:w="1895" w:type="dxa"/>
            <w:gridSpan w:val="3"/>
            <w:vAlign w:val="bottom"/>
          </w:tcPr>
          <w:p w:rsidR="006E75A5" w:rsidRPr="0086519B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95,9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893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39706,1</w:t>
            </w:r>
          </w:p>
        </w:tc>
        <w:tc>
          <w:tcPr>
            <w:tcW w:w="1890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95,3</w:t>
            </w:r>
          </w:p>
        </w:tc>
        <w:tc>
          <w:tcPr>
            <w:tcW w:w="1895" w:type="dxa"/>
            <w:gridSpan w:val="3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108,8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3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41929,7</w:t>
            </w:r>
          </w:p>
        </w:tc>
        <w:tc>
          <w:tcPr>
            <w:tcW w:w="1890" w:type="dxa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95,6</w:t>
            </w:r>
          </w:p>
        </w:tc>
        <w:tc>
          <w:tcPr>
            <w:tcW w:w="1895" w:type="dxa"/>
            <w:gridSpan w:val="3"/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104,9</w:t>
            </w:r>
          </w:p>
        </w:tc>
      </w:tr>
      <w:tr w:rsidR="006E75A5" w:rsidRPr="0086519B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tcBorders>
              <w:bottom w:val="double" w:sz="4" w:space="0" w:color="auto"/>
            </w:tcBorders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3" w:type="dxa"/>
            <w:tcBorders>
              <w:bottom w:val="double" w:sz="4" w:space="0" w:color="auto"/>
            </w:tcBorders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345381,9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895" w:type="dxa"/>
            <w:gridSpan w:val="3"/>
            <w:tcBorders>
              <w:bottom w:val="double" w:sz="4" w:space="0" w:color="auto"/>
            </w:tcBorders>
            <w:vAlign w:val="bottom"/>
          </w:tcPr>
          <w:p w:rsidR="006E75A5" w:rsidRDefault="006E75A5" w:rsidP="00286524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2B049D" w:rsidRDefault="002B049D">
      <w:bookmarkStart w:id="0" w:name="_GoBack"/>
      <w:bookmarkEnd w:id="0"/>
    </w:p>
    <w:sectPr w:rsidR="002B0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5A5" w:rsidRDefault="006E75A5" w:rsidP="006E75A5">
      <w:r>
        <w:separator/>
      </w:r>
    </w:p>
  </w:endnote>
  <w:endnote w:type="continuationSeparator" w:id="0">
    <w:p w:rsidR="006E75A5" w:rsidRDefault="006E75A5" w:rsidP="006E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5A5" w:rsidRDefault="006E75A5" w:rsidP="006E75A5">
      <w:r>
        <w:separator/>
      </w:r>
    </w:p>
  </w:footnote>
  <w:footnote w:type="continuationSeparator" w:id="0">
    <w:p w:rsidR="006E75A5" w:rsidRDefault="006E75A5" w:rsidP="006E75A5">
      <w:r>
        <w:continuationSeparator/>
      </w:r>
    </w:p>
  </w:footnote>
  <w:footnote w:id="1">
    <w:p w:rsidR="006E75A5" w:rsidRPr="0086519B" w:rsidRDefault="006E75A5" w:rsidP="006E75A5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9A"/>
    <w:rsid w:val="002B049D"/>
    <w:rsid w:val="00683D9A"/>
    <w:rsid w:val="006E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5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6E75A5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6E75A5"/>
    <w:rPr>
      <w:vertAlign w:val="superscript"/>
    </w:rPr>
  </w:style>
  <w:style w:type="paragraph" w:customStyle="1" w:styleId="PlainText">
    <w:name w:val="Plain Text"/>
    <w:basedOn w:val="a"/>
    <w:rsid w:val="006E75A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6E75A5"/>
  </w:style>
  <w:style w:type="character" w:customStyle="1" w:styleId="a5">
    <w:name w:val="Текст сноски Знак"/>
    <w:basedOn w:val="a0"/>
    <w:link w:val="a4"/>
    <w:rsid w:val="006E75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6E75A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6E75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75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5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6E75A5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6E75A5"/>
    <w:rPr>
      <w:vertAlign w:val="superscript"/>
    </w:rPr>
  </w:style>
  <w:style w:type="paragraph" w:customStyle="1" w:styleId="PlainText">
    <w:name w:val="Plain Text"/>
    <w:basedOn w:val="a"/>
    <w:rsid w:val="006E75A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6E75A5"/>
  </w:style>
  <w:style w:type="character" w:customStyle="1" w:styleId="a5">
    <w:name w:val="Текст сноски Знак"/>
    <w:basedOn w:val="a0"/>
    <w:link w:val="a4"/>
    <w:rsid w:val="006E75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6E75A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6E75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75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696397941680962"/>
          <c:w val="0.95402298850574707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730124932205615E-2"/>
                  <c:y val="-2.76577517831357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235317681478547E-2"/>
                  <c:y val="2.19734323854521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909092806230429E-2"/>
                  <c:y val="-3.17014989013842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37,0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582867930982311E-2"/>
                  <c:y val="-2.956601586351982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43,6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172351867994718E-2"/>
                  <c:y val="-2.583530375992474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42,6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3436165306922874E-2"/>
                  <c:y val="2.348718918848869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36,0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435610929759035E-2"/>
                  <c:y val="-2.896999891564570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59,9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0783518212673553E-2"/>
                  <c:y val="-2.91843629259722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698672647770214E-2"/>
                  <c:y val="2.3976023979361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3456738960261571E-2"/>
                  <c:y val="2.08071083840114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9371893395358232E-2"/>
                  <c:y val="-2.9724616898106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2719998022025833E-2"/>
                  <c:y val="-3.081381243133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4.3293363284215101E-4"/>
                  <c:y val="2.24108482987401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декабрь</c:v>
                </c:pt>
                <c:pt idx="1">
                  <c:v>январь</c:v>
                </c:pt>
                <c:pt idx="2">
                  <c:v>февраль</c:v>
                </c:pt>
                <c:pt idx="3">
                  <c:v>март</c:v>
                </c:pt>
                <c:pt idx="4">
                  <c:v>апрель</c:v>
                </c:pt>
                <c:pt idx="5">
                  <c:v>май</c:v>
                </c:pt>
                <c:pt idx="6">
                  <c:v>июнь</c:v>
                </c:pt>
                <c:pt idx="7">
                  <c:v>июль</c:v>
                </c:pt>
                <c:pt idx="8">
                  <c:v>август</c:v>
                </c:pt>
                <c:pt idx="9">
                  <c:v>сентябрь</c:v>
                </c:pt>
                <c:pt idx="10">
                  <c:v>октябрь</c:v>
                </c:pt>
                <c:pt idx="11">
                  <c:v>ноябрь</c:v>
                </c:pt>
                <c:pt idx="12">
                  <c:v>декабрь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20.100000000000001</c:v>
                </c:pt>
                <c:pt idx="1">
                  <c:v>15.9</c:v>
                </c:pt>
                <c:pt idx="2">
                  <c:v>37</c:v>
                </c:pt>
                <c:pt idx="3">
                  <c:v>43.6</c:v>
                </c:pt>
                <c:pt idx="4">
                  <c:v>42.6</c:v>
                </c:pt>
                <c:pt idx="5">
                  <c:v>36</c:v>
                </c:pt>
                <c:pt idx="6">
                  <c:v>59.9</c:v>
                </c:pt>
                <c:pt idx="7">
                  <c:v>54.9</c:v>
                </c:pt>
                <c:pt idx="8">
                  <c:v>29.8</c:v>
                </c:pt>
                <c:pt idx="9">
                  <c:v>33.5</c:v>
                </c:pt>
                <c:pt idx="10">
                  <c:v>40.700000000000003</c:v>
                </c:pt>
                <c:pt idx="11">
                  <c:v>48.9</c:v>
                </c:pt>
                <c:pt idx="12">
                  <c:v>29.3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декабрь</c:v>
                </c:pt>
                <c:pt idx="1">
                  <c:v>январь</c:v>
                </c:pt>
                <c:pt idx="2">
                  <c:v>февраль</c:v>
                </c:pt>
                <c:pt idx="3">
                  <c:v>март</c:v>
                </c:pt>
                <c:pt idx="4">
                  <c:v>апрель</c:v>
                </c:pt>
                <c:pt idx="5">
                  <c:v>май</c:v>
                </c:pt>
                <c:pt idx="6">
                  <c:v>июнь</c:v>
                </c:pt>
                <c:pt idx="7">
                  <c:v>июль</c:v>
                </c:pt>
                <c:pt idx="8">
                  <c:v>август</c:v>
                </c:pt>
                <c:pt idx="9">
                  <c:v>сентябрь</c:v>
                </c:pt>
                <c:pt idx="10">
                  <c:v>октябрь</c:v>
                </c:pt>
                <c:pt idx="11">
                  <c:v>ноябрь</c:v>
                </c:pt>
                <c:pt idx="12">
                  <c:v>декабрь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6130176"/>
        <c:axId val="116132480"/>
      </c:lineChart>
      <c:catAx>
        <c:axId val="1161301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61324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6132480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6130176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0.76925</cdr:x>
      <cdr:y>0.1345</cdr:y>
    </cdr:from>
    <cdr:to>
      <cdr:x>0.9435</cdr:x>
      <cdr:y>0.16875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24749" y="746889"/>
          <a:ext cx="866380" cy="1901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0.83875</cdr:x>
      <cdr:y>0.9075</cdr:y>
    </cdr:from>
    <cdr:to>
      <cdr:x>0.99975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0307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2017 год</a:t>
          </a:r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2016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1273</Words>
  <Characters>7257</Characters>
  <Application>Microsoft Office Word</Application>
  <DocSecurity>0</DocSecurity>
  <Lines>60</Lines>
  <Paragraphs>17</Paragraphs>
  <ScaleCrop>false</ScaleCrop>
  <Company/>
  <LinksUpToDate>false</LinksUpToDate>
  <CharactersWithSpaces>8513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Екатерина Леонидовна</dc:creator>
  <cp:keywords/>
  <dc:description/>
  <cp:lastModifiedBy>Бакулина Екатерина Леонидовна</cp:lastModifiedBy>
  <cp:revision>2</cp:revision>
  <dcterms:created xsi:type="dcterms:W3CDTF">2018-02-01T13:08:00Z</dcterms:created>
  <dcterms:modified xsi:type="dcterms:W3CDTF">2018-02-01T13:10:00Z</dcterms:modified>
</cp:coreProperties>
</file>